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82" w:rsidRDefault="00A00E82" w:rsidP="00A00E82">
      <w:pPr>
        <w:pStyle w:val="NormalWeb"/>
        <w:spacing w:before="0" w:beforeAutospacing="0" w:after="0" w:afterAutospacing="0"/>
        <w:rPr>
          <w:color w:val="050505"/>
          <w:lang w:val="en"/>
        </w:rPr>
      </w:pPr>
      <w:r>
        <w:rPr>
          <w:b/>
          <w:color w:val="050505"/>
          <w:lang w:val="en"/>
        </w:rPr>
        <w:t xml:space="preserve">Versos sencillos </w:t>
      </w:r>
      <w:r>
        <w:rPr>
          <w:color w:val="050505"/>
          <w:lang w:val="en"/>
        </w:rPr>
        <w:t>– 1891</w:t>
      </w:r>
    </w:p>
    <w:p w:rsidR="00A00E82" w:rsidRDefault="00A00E82" w:rsidP="00A00E82">
      <w:pPr>
        <w:pStyle w:val="NormalWeb"/>
        <w:spacing w:before="0" w:beforeAutospacing="0" w:after="0" w:afterAutospacing="0"/>
        <w:rPr>
          <w:color w:val="050505"/>
          <w:lang w:val="en"/>
        </w:rPr>
      </w:pPr>
      <w:r>
        <w:rPr>
          <w:color w:val="050505"/>
          <w:lang w:val="en"/>
        </w:rPr>
        <w:t>de José Martí</w:t>
      </w:r>
    </w:p>
    <w:p w:rsidR="00A00E82" w:rsidRPr="00A00E82" w:rsidRDefault="00A00E82" w:rsidP="00A00E82">
      <w:pPr>
        <w:pStyle w:val="NormalWeb"/>
        <w:spacing w:before="0" w:beforeAutospacing="0" w:after="0" w:afterAutospacing="0"/>
        <w:rPr>
          <w:color w:val="050505"/>
          <w:lang w:val="en"/>
        </w:rPr>
      </w:pPr>
    </w:p>
    <w:p w:rsidR="00A00E82" w:rsidRDefault="00A00E82" w:rsidP="00A00E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t>Yo soy un hombre sincero</w:t>
      </w: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De donde crece la palma,</w:t>
      </w: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Y antes de morirme quiero</w:t>
      </w: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Echar mis versos del alma.</w:t>
      </w:r>
    </w:p>
    <w:p w:rsidR="00A00E82" w:rsidRPr="00A00E82" w:rsidRDefault="00A00E82" w:rsidP="00A00E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E82" w:rsidRDefault="00A00E82" w:rsidP="00A00E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t>Yo vengo de todas partes,</w:t>
      </w: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Y hacia todas partes voy:</w:t>
      </w: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Arte soy entre las artes,</w:t>
      </w: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En los montes, monte soy.</w:t>
      </w:r>
    </w:p>
    <w:p w:rsidR="00A00E82" w:rsidRPr="00A00E82" w:rsidRDefault="00A00E82" w:rsidP="00A00E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E82" w:rsidRDefault="00A00E82" w:rsidP="00A00E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t>Yo sé los nombres extraños</w:t>
      </w: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De las yerbas y las flores,</w:t>
      </w: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Y de mortales engaños,</w:t>
      </w: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Y de sublimes dolores.</w:t>
      </w:r>
    </w:p>
    <w:p w:rsidR="00A00E82" w:rsidRPr="00A00E82" w:rsidRDefault="00A00E82" w:rsidP="00A00E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E82" w:rsidRDefault="00A00E82" w:rsidP="00A00E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t>Yo he visto en la noche oscura</w:t>
      </w: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Llover sobre mi cabeza</w:t>
      </w: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Los rayos de lumbre pura</w:t>
      </w: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De la divina belleza.</w:t>
      </w:r>
    </w:p>
    <w:p w:rsidR="00A00E82" w:rsidRPr="00A00E82" w:rsidRDefault="00A00E82" w:rsidP="00A00E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E82" w:rsidRDefault="00A00E82" w:rsidP="00A00E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t>Alas nacer vi en los hombros</w:t>
      </w: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De las mujeres hermosas:</w:t>
      </w: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Y salir de los escombros,</w:t>
      </w: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Volando las mariposas.</w:t>
      </w:r>
    </w:p>
    <w:p w:rsidR="00A00E82" w:rsidRPr="00A00E82" w:rsidRDefault="00A00E82" w:rsidP="00A00E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E82" w:rsidRDefault="00A00E82" w:rsidP="00A00E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t>He visto vivir a un hombre</w:t>
      </w: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Con el puñal al costado,</w:t>
      </w: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Sin decir jamás el nombre</w:t>
      </w: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De aquella que lo ha matado.</w:t>
      </w:r>
    </w:p>
    <w:p w:rsidR="00A00E82" w:rsidRPr="00A00E82" w:rsidRDefault="00A00E82" w:rsidP="00A00E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1D8" w:rsidRDefault="005021D8" w:rsidP="00A00E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A00E82" w:rsidRDefault="00A00E82" w:rsidP="00A00E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t>Rápida, como un reflejo,</w:t>
      </w: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Dos veces vi el alma, dos:</w:t>
      </w: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Cuando murió el pobre viejo(*),</w:t>
      </w: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Cuando ella me dijo adiós(**).</w:t>
      </w:r>
    </w:p>
    <w:p w:rsidR="00A00E82" w:rsidRPr="00A00E82" w:rsidRDefault="00A00E82" w:rsidP="00A00E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E82" w:rsidRDefault="00A00E82" w:rsidP="00A00E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t>Temblé una vez —en la reja,</w:t>
      </w: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A la entrada de la viña,—</w:t>
      </w: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Cuando la bárbara abeja</w:t>
      </w: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Picó en la frente a mi niña.</w:t>
      </w:r>
    </w:p>
    <w:p w:rsidR="00A00E82" w:rsidRPr="00A00E82" w:rsidRDefault="00A00E82" w:rsidP="00A00E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E82" w:rsidRDefault="00A00E82" w:rsidP="00A00E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t>Gocé una vez, de tal suerte</w:t>
      </w: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Que gocé cual nunca:—cuando</w:t>
      </w: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La sentencia de mi muerte</w:t>
      </w: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Leyó el alcalde llorando.</w:t>
      </w:r>
    </w:p>
    <w:p w:rsidR="00A00E82" w:rsidRPr="00A00E82" w:rsidRDefault="00A00E82" w:rsidP="00A00E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E82" w:rsidRDefault="00A00E82" w:rsidP="00A00E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t>Oigo un suspiro, a través</w:t>
      </w: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De las tierras y la mar,</w:t>
      </w: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Y no es un suspiro,—es</w:t>
      </w: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Que mi hijo va a despertar.</w:t>
      </w:r>
    </w:p>
    <w:p w:rsidR="00A00E82" w:rsidRPr="00A00E82" w:rsidRDefault="00A00E82" w:rsidP="00A00E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E82" w:rsidRDefault="00A00E82" w:rsidP="00A00E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t>Si dicen que del joyero</w:t>
      </w: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Tome la joya mejor,</w:t>
      </w: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Tomo a un amigo sincero</w:t>
      </w: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Y pongo a un lado el amor.</w:t>
      </w:r>
    </w:p>
    <w:p w:rsidR="00A00E82" w:rsidRPr="00A00E82" w:rsidRDefault="00A00E82" w:rsidP="00A00E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E82" w:rsidRDefault="00A00E82" w:rsidP="00A00E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t>Yo he visto al águila herida</w:t>
      </w: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Volar al azul sereno,</w:t>
      </w: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Y morir en su guarida</w:t>
      </w: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La vibora del veneno.</w:t>
      </w:r>
    </w:p>
    <w:p w:rsidR="00A00E82" w:rsidRDefault="00A00E82" w:rsidP="00A00E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lastRenderedPageBreak/>
        <w:t>Yo sé bien que cuando el mundo</w:t>
      </w: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Cede, lívido, al descanso,</w:t>
      </w: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Sobre el silencio profundo</w:t>
      </w: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Murmura el arroyo manso.</w:t>
      </w:r>
    </w:p>
    <w:p w:rsidR="00A00E82" w:rsidRPr="00A00E82" w:rsidRDefault="00A00E82" w:rsidP="00A00E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A00E82" w:rsidRDefault="00A00E82" w:rsidP="00A00E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t>Yo he puesto la mano osada,</w:t>
      </w: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De horror y júbilo yerta,</w:t>
      </w: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Sobre la estrella apagada</w:t>
      </w: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Que cayó frente a mi puerta.</w:t>
      </w:r>
    </w:p>
    <w:p w:rsidR="00A00E82" w:rsidRPr="00A00E82" w:rsidRDefault="00A00E82" w:rsidP="00A00E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E82" w:rsidRDefault="00A00E82" w:rsidP="00A00E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t>Oculto en mi pecho bravo</w:t>
      </w: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La pena que me lo hiere:</w:t>
      </w: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El hijo de un pueblo esclavo</w:t>
      </w: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Vive por él, calla y muere.</w:t>
      </w:r>
    </w:p>
    <w:p w:rsidR="00A00E82" w:rsidRPr="00A00E82" w:rsidRDefault="00A00E82" w:rsidP="00A00E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E82" w:rsidRDefault="00A00E82" w:rsidP="00A00E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t>Todo es hermoso y constante,</w:t>
      </w: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Todo es música y razón,</w:t>
      </w: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Y todo, como el diamante,</w:t>
      </w: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Antes que luz es carbón.</w:t>
      </w:r>
    </w:p>
    <w:p w:rsidR="00A00E82" w:rsidRPr="00A00E82" w:rsidRDefault="00A00E82" w:rsidP="00A00E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E82" w:rsidRDefault="00A00E82" w:rsidP="00A00E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t>Yo sé que el necio se entierra</w:t>
      </w: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Con gran lujo y con gran llanto.</w:t>
      </w: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Y que no hay fruta en la tierra</w:t>
      </w: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Como la del camposanto.</w:t>
      </w:r>
    </w:p>
    <w:p w:rsidR="00A00E82" w:rsidRPr="00A00E82" w:rsidRDefault="00A00E82" w:rsidP="00A00E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E82" w:rsidRPr="00A00E82" w:rsidRDefault="00A00E82" w:rsidP="00A00E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t>Callo, y entiendo, y me quito</w:t>
      </w: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La pompa del rimador:</w:t>
      </w: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Cuelgo de un árbol marchito</w:t>
      </w:r>
      <w:r w:rsidRPr="00A00E82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Mi muceta de doctor.</w:t>
      </w:r>
    </w:p>
    <w:p w:rsidR="00AC786D" w:rsidRDefault="00AC786D" w:rsidP="00A00E82">
      <w:pPr>
        <w:pStyle w:val="NormalWeb"/>
        <w:spacing w:before="0" w:beforeAutospacing="0" w:after="0" w:afterAutospacing="0"/>
      </w:pPr>
    </w:p>
    <w:p w:rsidR="005021D8" w:rsidRDefault="005021D8" w:rsidP="005021D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1D8" w:rsidRDefault="005021D8" w:rsidP="005021D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1D8" w:rsidRDefault="005021D8" w:rsidP="005021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1D8" w:rsidRDefault="005021D8" w:rsidP="005021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1D8" w:rsidRDefault="005021D8" w:rsidP="005021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021D8" w:rsidRDefault="005021D8" w:rsidP="005021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1D8" w:rsidRDefault="005021D8" w:rsidP="005021D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5021D8">
        <w:rPr>
          <w:rFonts w:ascii="Times New Roman" w:eastAsia="Times New Roman" w:hAnsi="Times New Roman" w:cs="Times New Roman"/>
          <w:sz w:val="20"/>
          <w:szCs w:val="20"/>
          <w:lang w:val="es-ES_tradnl"/>
        </w:rPr>
        <w:t>(*) El padre de Martí quien murió el 9 de marzo de 1887, en Cuba.</w:t>
      </w:r>
    </w:p>
    <w:p w:rsidR="005021D8" w:rsidRDefault="005021D8" w:rsidP="005021D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5021D8" w:rsidRPr="005021D8" w:rsidRDefault="005021D8" w:rsidP="005021D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1D8">
        <w:rPr>
          <w:rFonts w:ascii="Times New Roman" w:eastAsia="Times New Roman" w:hAnsi="Times New Roman" w:cs="Times New Roman"/>
          <w:sz w:val="20"/>
          <w:szCs w:val="20"/>
          <w:lang w:val="es-ES_tradnl"/>
        </w:rPr>
        <w:t>(**) Se refiere a la despedida de María Cristina Granados, "La niña de Guatemala".</w:t>
      </w:r>
    </w:p>
    <w:p w:rsidR="005021D8" w:rsidRPr="005021D8" w:rsidRDefault="005021D8" w:rsidP="005021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1D8" w:rsidRPr="00A00E82" w:rsidRDefault="005021D8" w:rsidP="00A00E82">
      <w:pPr>
        <w:pStyle w:val="NormalWeb"/>
        <w:spacing w:before="0" w:beforeAutospacing="0" w:after="0" w:afterAutospacing="0"/>
      </w:pPr>
    </w:p>
    <w:sectPr w:rsidR="005021D8" w:rsidRPr="00A00E82" w:rsidSect="005021D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82"/>
    <w:rsid w:val="005021D8"/>
    <w:rsid w:val="00A00E82"/>
    <w:rsid w:val="00AC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A00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A0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8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32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314</Words>
  <Characters>1793</Characters>
  <Application>Microsoft Office Word</Application>
  <DocSecurity>0</DocSecurity>
  <Lines>14</Lines>
  <Paragraphs>4</Paragraphs>
  <ScaleCrop>false</ScaleCrop>
  <Company>The Hill School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2012-08-21T17:10:00Z</dcterms:created>
  <dcterms:modified xsi:type="dcterms:W3CDTF">2012-08-21T17:21:00Z</dcterms:modified>
</cp:coreProperties>
</file>